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70" w:rsidRPr="00A31370" w:rsidRDefault="00A31370" w:rsidP="00A31370">
      <w:pPr>
        <w:pStyle w:val="font8"/>
        <w:jc w:val="center"/>
        <w:rPr>
          <w:rFonts w:ascii="Futura" w:hAnsi="Futura" w:cs="Futura"/>
        </w:rPr>
      </w:pPr>
      <w:r w:rsidRPr="00A31370">
        <w:rPr>
          <w:rFonts w:ascii="Futura" w:hAnsi="Futura" w:cs="Futura"/>
          <w:sz w:val="24"/>
          <w:szCs w:val="24"/>
        </w:rPr>
        <w:t>HOW TO MEASURE YOUR ROOM</w:t>
      </w:r>
    </w:p>
    <w:p w:rsidR="00A31370" w:rsidRPr="00A31370" w:rsidRDefault="00A31370" w:rsidP="00A31370">
      <w:pPr>
        <w:pStyle w:val="font8"/>
        <w:jc w:val="center"/>
        <w:rPr>
          <w:rFonts w:ascii="Futura" w:hAnsi="Futura" w:cs="Futura"/>
        </w:rPr>
      </w:pPr>
      <w:r w:rsidRPr="00A31370">
        <w:rPr>
          <w:rStyle w:val="wixguard"/>
          <w:rFonts w:ascii="Futura" w:hAnsi="Futura" w:cs="Futura"/>
          <w:sz w:val="24"/>
          <w:szCs w:val="24"/>
        </w:rPr>
        <w:t>​</w:t>
      </w:r>
    </w:p>
    <w:p w:rsidR="00A31370" w:rsidRPr="00A31370" w:rsidRDefault="00A31370" w:rsidP="00A31370">
      <w:pPr>
        <w:pStyle w:val="font8"/>
        <w:rPr>
          <w:rFonts w:ascii="Futura" w:hAnsi="Futura" w:cs="Futura"/>
        </w:rPr>
      </w:pPr>
      <w:r w:rsidRPr="00A31370">
        <w:rPr>
          <w:rFonts w:ascii="Futura" w:hAnsi="Futura" w:cs="Futura"/>
          <w:sz w:val="24"/>
          <w:szCs w:val="24"/>
        </w:rPr>
        <w:t xml:space="preserve">1- Measure along the baseboard the length of one wall, from one corner of the room to another. </w:t>
      </w:r>
      <w:proofErr w:type="gramStart"/>
      <w:r w:rsidRPr="00A31370">
        <w:rPr>
          <w:rFonts w:ascii="Futura" w:hAnsi="Futura" w:cs="Futura"/>
          <w:sz w:val="24"/>
          <w:szCs w:val="24"/>
        </w:rPr>
        <w:t>Record measureme</w:t>
      </w:r>
      <w:bookmarkStart w:id="0" w:name="_GoBack"/>
      <w:bookmarkEnd w:id="0"/>
      <w:r w:rsidRPr="00A31370">
        <w:rPr>
          <w:rFonts w:ascii="Futura" w:hAnsi="Futura" w:cs="Futura"/>
          <w:sz w:val="24"/>
          <w:szCs w:val="24"/>
        </w:rPr>
        <w:t>nt to the nearest 1/4 inch</w:t>
      </w:r>
      <w:r w:rsidRPr="00A31370">
        <w:rPr>
          <w:rFonts w:ascii="Futura" w:hAnsi="Futura" w:cs="Futura"/>
        </w:rPr>
        <w:t>.</w:t>
      </w:r>
      <w:proofErr w:type="gramEnd"/>
    </w:p>
    <w:p w:rsidR="00A31370" w:rsidRPr="00A31370" w:rsidRDefault="00A31370" w:rsidP="00A31370">
      <w:pPr>
        <w:pStyle w:val="font8"/>
        <w:rPr>
          <w:rFonts w:ascii="Futura" w:hAnsi="Futura" w:cs="Futura"/>
        </w:rPr>
      </w:pPr>
      <w:r w:rsidRPr="00A31370">
        <w:rPr>
          <w:rStyle w:val="wixguard"/>
          <w:rFonts w:ascii="Futura" w:hAnsi="Futura" w:cs="Futura"/>
        </w:rPr>
        <w:t>​</w:t>
      </w:r>
    </w:p>
    <w:p w:rsidR="00A31370" w:rsidRPr="00A31370" w:rsidRDefault="00A31370" w:rsidP="00A31370">
      <w:pPr>
        <w:pStyle w:val="font8"/>
        <w:rPr>
          <w:rFonts w:ascii="Futura" w:hAnsi="Futura" w:cs="Futura"/>
          <w:sz w:val="24"/>
          <w:szCs w:val="24"/>
        </w:rPr>
      </w:pPr>
      <w:r w:rsidRPr="00A31370">
        <w:rPr>
          <w:rFonts w:ascii="Futura" w:hAnsi="Futura" w:cs="Futura"/>
          <w:sz w:val="24"/>
          <w:szCs w:val="24"/>
        </w:rPr>
        <w:t>2- Measure the remaining walls the same way you measured the first. Most rooms have four walls, but if you’re measuring an L-shaped room, you have more to measure. Include every wall in your sketch. Your drawi</w:t>
      </w:r>
      <w:r>
        <w:rPr>
          <w:rFonts w:ascii="Futura" w:hAnsi="Futura" w:cs="Futura"/>
          <w:sz w:val="24"/>
          <w:szCs w:val="24"/>
        </w:rPr>
        <w:t>ng does not have to be exactly </w:t>
      </w:r>
      <w:r w:rsidRPr="00A31370">
        <w:rPr>
          <w:rFonts w:ascii="Futura" w:hAnsi="Futura" w:cs="Futura"/>
          <w:sz w:val="24"/>
          <w:szCs w:val="24"/>
        </w:rPr>
        <w:t>to scale as long as you include all measurements and represent the shape of the room.</w:t>
      </w:r>
    </w:p>
    <w:p w:rsidR="00A31370" w:rsidRPr="00A31370" w:rsidRDefault="00A31370" w:rsidP="00A31370">
      <w:pPr>
        <w:pStyle w:val="font8"/>
        <w:rPr>
          <w:rFonts w:ascii="Futura" w:hAnsi="Futura" w:cs="Futura"/>
          <w:sz w:val="24"/>
          <w:szCs w:val="24"/>
        </w:rPr>
      </w:pPr>
      <w:r w:rsidRPr="00A31370">
        <w:rPr>
          <w:rStyle w:val="wixguard"/>
          <w:rFonts w:ascii="Futura" w:hAnsi="Futura" w:cs="Futura"/>
          <w:sz w:val="24"/>
          <w:szCs w:val="24"/>
        </w:rPr>
        <w:t>​</w:t>
      </w:r>
    </w:p>
    <w:p w:rsidR="00A31370" w:rsidRPr="00A31370" w:rsidRDefault="00A31370" w:rsidP="00A31370">
      <w:pPr>
        <w:pStyle w:val="font8"/>
        <w:rPr>
          <w:rFonts w:ascii="Futura" w:hAnsi="Futura" w:cs="Futura"/>
          <w:sz w:val="24"/>
          <w:szCs w:val="24"/>
        </w:rPr>
      </w:pPr>
      <w:r w:rsidRPr="00A31370">
        <w:rPr>
          <w:rFonts w:ascii="Futura" w:hAnsi="Futura" w:cs="Futura"/>
          <w:sz w:val="24"/>
          <w:szCs w:val="24"/>
        </w:rPr>
        <w:t>3- Measure the room’s doorways and other entries.</w:t>
      </w:r>
      <w:r>
        <w:rPr>
          <w:rFonts w:ascii="Futura" w:hAnsi="Futura" w:cs="Futura"/>
          <w:sz w:val="24"/>
          <w:szCs w:val="24"/>
        </w:rPr>
        <w:t xml:space="preserve"> </w:t>
      </w:r>
      <w:proofErr w:type="gramStart"/>
      <w:r w:rsidRPr="00A31370">
        <w:rPr>
          <w:rFonts w:ascii="Futura" w:hAnsi="Futura" w:cs="Futura"/>
          <w:sz w:val="24"/>
          <w:szCs w:val="24"/>
        </w:rPr>
        <w:t>Note</w:t>
      </w:r>
      <w:proofErr w:type="gramEnd"/>
      <w:r w:rsidRPr="00A31370">
        <w:rPr>
          <w:rFonts w:ascii="Futura" w:hAnsi="Futura" w:cs="Futura"/>
          <w:sz w:val="24"/>
          <w:szCs w:val="24"/>
        </w:rPr>
        <w:t xml:space="preserve"> whether the door opens into or out of the room and indicate the direction with an arc on your rough floor plan sketch. Also measure the distances of all doors and open archways from the ends of the walls.</w:t>
      </w:r>
    </w:p>
    <w:p w:rsidR="00A31370" w:rsidRPr="00A31370" w:rsidRDefault="00A31370" w:rsidP="00A31370">
      <w:pPr>
        <w:pStyle w:val="font8"/>
        <w:rPr>
          <w:rFonts w:ascii="Futura" w:hAnsi="Futura" w:cs="Futura"/>
          <w:sz w:val="24"/>
          <w:szCs w:val="24"/>
        </w:rPr>
      </w:pPr>
      <w:r w:rsidRPr="00A31370">
        <w:rPr>
          <w:rStyle w:val="wixguard"/>
          <w:rFonts w:ascii="Futura" w:hAnsi="Futura" w:cs="Futura"/>
          <w:sz w:val="24"/>
          <w:szCs w:val="24"/>
        </w:rPr>
        <w:t>​</w:t>
      </w:r>
    </w:p>
    <w:p w:rsidR="00A31370" w:rsidRPr="00A31370" w:rsidRDefault="00A31370" w:rsidP="00A31370">
      <w:pPr>
        <w:pStyle w:val="font8"/>
        <w:rPr>
          <w:rFonts w:ascii="Futura" w:hAnsi="Futura" w:cs="Futura"/>
          <w:sz w:val="24"/>
          <w:szCs w:val="24"/>
        </w:rPr>
      </w:pPr>
      <w:r w:rsidRPr="00A31370">
        <w:rPr>
          <w:rFonts w:ascii="Futura" w:hAnsi="Futura" w:cs="Futura"/>
          <w:sz w:val="24"/>
          <w:szCs w:val="24"/>
        </w:rPr>
        <w:t>4 - Measure the window from outside edge to outside edge of moldings. Gauge the distance from the floor to the bottom of the window frame, from the ceiling to the top of the window molding, and from t</w:t>
      </w:r>
      <w:r>
        <w:rPr>
          <w:rFonts w:ascii="Futura" w:hAnsi="Futura" w:cs="Futura"/>
          <w:sz w:val="24"/>
          <w:szCs w:val="24"/>
        </w:rPr>
        <w:t>he window to the corner of each</w:t>
      </w:r>
      <w:r w:rsidRPr="00A31370">
        <w:rPr>
          <w:rFonts w:ascii="Futura" w:hAnsi="Futura" w:cs="Futura"/>
          <w:sz w:val="24"/>
          <w:szCs w:val="24"/>
        </w:rPr>
        <w:t xml:space="preserve"> wall or next window/ door.</w:t>
      </w:r>
    </w:p>
    <w:p w:rsidR="00A31370" w:rsidRPr="00A31370" w:rsidRDefault="00A31370" w:rsidP="00A31370">
      <w:pPr>
        <w:pStyle w:val="font8"/>
        <w:rPr>
          <w:rFonts w:ascii="Futura" w:hAnsi="Futura" w:cs="Futura"/>
          <w:sz w:val="24"/>
          <w:szCs w:val="24"/>
        </w:rPr>
      </w:pPr>
      <w:r w:rsidRPr="00A31370">
        <w:rPr>
          <w:rStyle w:val="wixguard"/>
          <w:rFonts w:ascii="Futura" w:hAnsi="Futura" w:cs="Futura"/>
          <w:sz w:val="24"/>
          <w:szCs w:val="24"/>
        </w:rPr>
        <w:t>​</w:t>
      </w:r>
    </w:p>
    <w:p w:rsidR="00A31370" w:rsidRPr="00A31370" w:rsidRDefault="00A31370" w:rsidP="00A31370">
      <w:pPr>
        <w:pStyle w:val="font8"/>
        <w:rPr>
          <w:rFonts w:ascii="Futura" w:hAnsi="Futura" w:cs="Futura"/>
        </w:rPr>
      </w:pPr>
      <w:r>
        <w:rPr>
          <w:rFonts w:ascii="Futura" w:hAnsi="Futura" w:cs="Futura"/>
          <w:sz w:val="24"/>
          <w:szCs w:val="24"/>
        </w:rPr>
        <w:t>5- </w:t>
      </w:r>
      <w:r w:rsidRPr="00A31370">
        <w:rPr>
          <w:rFonts w:ascii="Futura" w:hAnsi="Futura" w:cs="Futura"/>
          <w:sz w:val="24"/>
          <w:szCs w:val="24"/>
        </w:rPr>
        <w:t>Measure any and all architectural features, including fireplaces, brackets, shelves, and any other built-in features.</w:t>
      </w:r>
    </w:p>
    <w:p w:rsidR="00A31370" w:rsidRPr="00A31370" w:rsidRDefault="00A31370" w:rsidP="00A31370">
      <w:pPr>
        <w:pStyle w:val="font8"/>
        <w:rPr>
          <w:rFonts w:ascii="Futura" w:hAnsi="Futura" w:cs="Futura"/>
          <w:sz w:val="24"/>
          <w:szCs w:val="24"/>
        </w:rPr>
      </w:pPr>
      <w:r w:rsidRPr="00A31370">
        <w:rPr>
          <w:rFonts w:ascii="Futura" w:hAnsi="Futura" w:cs="Futura"/>
          <w:sz w:val="24"/>
          <w:szCs w:val="24"/>
        </w:rPr>
        <w:t>Measure surrounding space and outside or overall dimensions of these items, and then locate each on your plan.</w:t>
      </w:r>
    </w:p>
    <w:p w:rsidR="00A31370" w:rsidRPr="00A31370" w:rsidRDefault="00A31370" w:rsidP="00A31370">
      <w:pPr>
        <w:pStyle w:val="font8"/>
        <w:rPr>
          <w:rFonts w:ascii="Futura" w:hAnsi="Futura" w:cs="Futura"/>
          <w:sz w:val="24"/>
          <w:szCs w:val="24"/>
        </w:rPr>
      </w:pPr>
      <w:r w:rsidRPr="00A31370">
        <w:rPr>
          <w:rStyle w:val="wixguard"/>
          <w:rFonts w:ascii="Futura" w:hAnsi="Futura" w:cs="Futura"/>
          <w:sz w:val="24"/>
          <w:szCs w:val="24"/>
        </w:rPr>
        <w:t>​</w:t>
      </w:r>
    </w:p>
    <w:p w:rsidR="00A31370" w:rsidRPr="00A31370" w:rsidRDefault="00A31370" w:rsidP="00A31370">
      <w:pPr>
        <w:pStyle w:val="font8"/>
        <w:rPr>
          <w:rFonts w:ascii="Futura" w:hAnsi="Futura" w:cs="Futura"/>
        </w:rPr>
      </w:pPr>
      <w:r w:rsidRPr="00A31370">
        <w:rPr>
          <w:rFonts w:ascii="Futura" w:hAnsi="Futura" w:cs="Futura"/>
          <w:sz w:val="24"/>
          <w:szCs w:val="24"/>
        </w:rPr>
        <w:t>6- Measure the walls from side to side and from the floor to the ceiling.</w:t>
      </w:r>
    </w:p>
    <w:p w:rsidR="009C1E4B" w:rsidRPr="00A31370" w:rsidRDefault="009C1E4B">
      <w:pPr>
        <w:rPr>
          <w:rFonts w:ascii="Futura" w:hAnsi="Futura" w:cs="Futura"/>
        </w:rPr>
      </w:pPr>
    </w:p>
    <w:sectPr w:rsidR="009C1E4B" w:rsidRPr="00A31370" w:rsidSect="00D03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70"/>
    <w:rsid w:val="009C1E4B"/>
    <w:rsid w:val="00A31370"/>
    <w:rsid w:val="00D0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34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31370"/>
    <w:pPr>
      <w:spacing w:before="100" w:beforeAutospacing="1" w:after="100" w:afterAutospacing="1"/>
    </w:pPr>
    <w:rPr>
      <w:rFonts w:ascii="Times" w:hAnsi="Times"/>
      <w:sz w:val="20"/>
      <w:szCs w:val="20"/>
    </w:rPr>
  </w:style>
  <w:style w:type="character" w:customStyle="1" w:styleId="wixguard">
    <w:name w:val="wixguard"/>
    <w:basedOn w:val="DefaultParagraphFont"/>
    <w:rsid w:val="00A313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31370"/>
    <w:pPr>
      <w:spacing w:before="100" w:beforeAutospacing="1" w:after="100" w:afterAutospacing="1"/>
    </w:pPr>
    <w:rPr>
      <w:rFonts w:ascii="Times" w:hAnsi="Times"/>
      <w:sz w:val="20"/>
      <w:szCs w:val="20"/>
    </w:rPr>
  </w:style>
  <w:style w:type="character" w:customStyle="1" w:styleId="wixguard">
    <w:name w:val="wixguard"/>
    <w:basedOn w:val="DefaultParagraphFont"/>
    <w:rsid w:val="00A3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5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cartwright</dc:creator>
  <cp:keywords/>
  <dc:description/>
  <cp:lastModifiedBy>ian cartwright</cp:lastModifiedBy>
  <cp:revision>1</cp:revision>
  <dcterms:created xsi:type="dcterms:W3CDTF">2017-05-10T16:32:00Z</dcterms:created>
  <dcterms:modified xsi:type="dcterms:W3CDTF">2017-05-10T16:33:00Z</dcterms:modified>
</cp:coreProperties>
</file>